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B30D6" w14:textId="6C36546F" w:rsidR="00A956BB" w:rsidRPr="004C4765" w:rsidRDefault="00C97ACC" w:rsidP="00C97ACC">
      <w:pPr>
        <w:spacing w:after="0" w:line="240" w:lineRule="auto"/>
        <w:jc w:val="right"/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17CF511B" wp14:editId="69554CCC">
            <wp:simplePos x="0" y="0"/>
            <wp:positionH relativeFrom="margin">
              <wp:align>left</wp:align>
            </wp:positionH>
            <wp:positionV relativeFrom="paragraph">
              <wp:posOffset>15240</wp:posOffset>
            </wp:positionV>
            <wp:extent cx="1082040" cy="1054735"/>
            <wp:effectExtent l="0" t="0" r="0" b="0"/>
            <wp:wrapSquare wrapText="bothSides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up! Good, Really Good Logo 2.5.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6BB" w:rsidRPr="000C3B4C">
        <w:rPr>
          <w:b/>
        </w:rPr>
        <w:t>Press contact:</w:t>
      </w:r>
      <w:r w:rsidR="00A956BB" w:rsidRPr="004C4765">
        <w:t xml:space="preserve"> </w:t>
      </w:r>
      <w:r w:rsidR="00A956BB" w:rsidRPr="004C4765">
        <w:br/>
        <w:t>Shaina Ostroff</w:t>
      </w:r>
    </w:p>
    <w:p w14:paraId="50AD246F" w14:textId="77777777" w:rsidR="00A956BB" w:rsidRPr="007E2381" w:rsidRDefault="00A956BB" w:rsidP="00A956BB">
      <w:pPr>
        <w:spacing w:after="0" w:line="240" w:lineRule="auto"/>
        <w:jc w:val="right"/>
      </w:pPr>
      <w:r w:rsidRPr="007E2381">
        <w:t>Reach Public Relations</w:t>
      </w:r>
    </w:p>
    <w:p w14:paraId="70AAB580" w14:textId="77777777" w:rsidR="00061F4B" w:rsidRDefault="00061F4B" w:rsidP="00A956BB">
      <w:pPr>
        <w:spacing w:after="0" w:line="240" w:lineRule="auto"/>
        <w:jc w:val="right"/>
        <w:rPr>
          <w:rFonts w:eastAsiaTheme="minorEastAsia"/>
          <w:noProof/>
        </w:rPr>
      </w:pPr>
      <w:r w:rsidRPr="00061F4B">
        <w:rPr>
          <w:rFonts w:eastAsiaTheme="minorEastAsia"/>
          <w:noProof/>
        </w:rPr>
        <w:t>310-490-7541</w:t>
      </w:r>
    </w:p>
    <w:bookmarkStart w:id="0" w:name="_GoBack"/>
    <w:bookmarkEnd w:id="0"/>
    <w:p w14:paraId="5D490655" w14:textId="0848ECA2" w:rsidR="00A956BB" w:rsidRPr="007E2381" w:rsidRDefault="00061F4B" w:rsidP="00A956BB">
      <w:pPr>
        <w:spacing w:after="0" w:line="240" w:lineRule="auto"/>
        <w:jc w:val="right"/>
      </w:pPr>
      <w:r>
        <w:fldChar w:fldCharType="begin"/>
      </w:r>
      <w:r>
        <w:instrText xml:space="preserve"> HYPERLINK "mailto:shaina@reach-pr.com" </w:instrText>
      </w:r>
      <w:r>
        <w:fldChar w:fldCharType="separate"/>
      </w:r>
      <w:r w:rsidR="00A956BB" w:rsidRPr="007E2381">
        <w:rPr>
          <w:rStyle w:val="Hyperlink"/>
          <w:color w:val="auto"/>
        </w:rPr>
        <w:t>shaina@reach-pr.com</w:t>
      </w:r>
      <w:r>
        <w:rPr>
          <w:rStyle w:val="Hyperlink"/>
          <w:color w:val="auto"/>
        </w:rPr>
        <w:fldChar w:fldCharType="end"/>
      </w:r>
    </w:p>
    <w:p w14:paraId="5584D846" w14:textId="77777777" w:rsidR="00A956BB" w:rsidRDefault="00A956BB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EDB83BA" w14:textId="77777777" w:rsidR="00BB6617" w:rsidRPr="007E2381" w:rsidRDefault="00BB6617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469D6C2" w14:textId="6C0CFBEE" w:rsidR="00FA4098" w:rsidRPr="00A956BB" w:rsidRDefault="00AA6A1B" w:rsidP="00A956BB">
      <w:pPr>
        <w:pStyle w:val="BasicParagraph"/>
        <w:spacing w:line="24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Zoup</w:t>
      </w:r>
      <w:r w:rsidR="00FE6D29">
        <w:rPr>
          <w:rFonts w:ascii="Calibri" w:hAnsi="Calibri" w:cs="Calibri"/>
          <w:b/>
          <w:bCs/>
          <w:sz w:val="32"/>
          <w:szCs w:val="32"/>
        </w:rPr>
        <w:t>!</w:t>
      </w:r>
      <w:r w:rsidR="00E01F2B">
        <w:rPr>
          <w:rFonts w:ascii="Calibri" w:hAnsi="Calibri" w:cs="Calibri"/>
          <w:b/>
          <w:bCs/>
          <w:sz w:val="32"/>
          <w:szCs w:val="32"/>
        </w:rPr>
        <w:t xml:space="preserve"> Restaurant-</w:t>
      </w:r>
      <w:r w:rsidR="00806650">
        <w:rPr>
          <w:rFonts w:ascii="Calibri" w:hAnsi="Calibri" w:cs="Calibri"/>
          <w:b/>
          <w:bCs/>
          <w:sz w:val="32"/>
          <w:szCs w:val="32"/>
        </w:rPr>
        <w:t xml:space="preserve">Quality </w:t>
      </w:r>
      <w:r w:rsidR="00E01F2B">
        <w:rPr>
          <w:rFonts w:ascii="Calibri" w:hAnsi="Calibri" w:cs="Calibri"/>
          <w:b/>
          <w:bCs/>
          <w:sz w:val="32"/>
          <w:szCs w:val="32"/>
        </w:rPr>
        <w:t>Broth</w:t>
      </w:r>
      <w:r w:rsidR="00FE6D29">
        <w:rPr>
          <w:rFonts w:ascii="Calibri" w:hAnsi="Calibri" w:cs="Calibri"/>
          <w:b/>
          <w:bCs/>
          <w:sz w:val="32"/>
          <w:szCs w:val="32"/>
        </w:rPr>
        <w:t xml:space="preserve"> Hits </w:t>
      </w:r>
      <w:r w:rsidR="00B948EE">
        <w:rPr>
          <w:rFonts w:ascii="Calibri" w:hAnsi="Calibri" w:cs="Calibri"/>
          <w:b/>
          <w:bCs/>
          <w:sz w:val="32"/>
          <w:szCs w:val="32"/>
        </w:rPr>
        <w:t>7</w:t>
      </w:r>
      <w:r w:rsidR="000432B4">
        <w:rPr>
          <w:rFonts w:ascii="Calibri" w:hAnsi="Calibri" w:cs="Calibri"/>
          <w:b/>
          <w:bCs/>
          <w:sz w:val="32"/>
          <w:szCs w:val="32"/>
        </w:rPr>
        <w:t>,000</w:t>
      </w:r>
      <w:r w:rsidR="00B948EE">
        <w:rPr>
          <w:rFonts w:ascii="Calibri" w:hAnsi="Calibri" w:cs="Calibri"/>
          <w:b/>
          <w:bCs/>
          <w:sz w:val="32"/>
          <w:szCs w:val="32"/>
        </w:rPr>
        <w:t>+</w:t>
      </w:r>
      <w:r w:rsidR="00FE6D29">
        <w:rPr>
          <w:rFonts w:ascii="Calibri" w:hAnsi="Calibri" w:cs="Calibri"/>
          <w:b/>
          <w:bCs/>
          <w:sz w:val="32"/>
          <w:szCs w:val="32"/>
        </w:rPr>
        <w:t xml:space="preserve"> Stores</w:t>
      </w:r>
      <w:r w:rsidR="00E01F2B">
        <w:rPr>
          <w:rFonts w:ascii="Calibri" w:hAnsi="Calibri" w:cs="Calibri"/>
          <w:b/>
          <w:bCs/>
          <w:sz w:val="32"/>
          <w:szCs w:val="32"/>
        </w:rPr>
        <w:t xml:space="preserve"> Nationwide</w:t>
      </w:r>
    </w:p>
    <w:p w14:paraId="610BC86B" w14:textId="165EC45D" w:rsidR="00B9460D" w:rsidRDefault="00E01F2B" w:rsidP="00B9460D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Premium </w:t>
      </w:r>
      <w:r w:rsidR="003151D2">
        <w:rPr>
          <w:rFonts w:ascii="Calibri" w:hAnsi="Calibri" w:cs="Calibri"/>
          <w:sz w:val="22"/>
          <w:szCs w:val="22"/>
        </w:rPr>
        <w:t xml:space="preserve">Natural &amp; Organic </w:t>
      </w:r>
      <w:r>
        <w:rPr>
          <w:rFonts w:ascii="Calibri" w:hAnsi="Calibri" w:cs="Calibri"/>
          <w:sz w:val="22"/>
          <w:szCs w:val="22"/>
        </w:rPr>
        <w:t xml:space="preserve">Broth </w:t>
      </w:r>
      <w:r w:rsidR="00FE6D29">
        <w:rPr>
          <w:rFonts w:ascii="Calibri" w:hAnsi="Calibri" w:cs="Calibri"/>
          <w:sz w:val="22"/>
          <w:szCs w:val="22"/>
        </w:rPr>
        <w:t>Launched by Soup Industry Veteran Touts Homemade Flavor</w:t>
      </w:r>
    </w:p>
    <w:p w14:paraId="5BEA981D" w14:textId="4CDA27D3" w:rsidR="00FA4098" w:rsidRDefault="00FA4098" w:rsidP="001F54FA">
      <w:pPr>
        <w:pStyle w:val="BasicParagraph"/>
        <w:spacing w:line="240" w:lineRule="auto"/>
        <w:rPr>
          <w:rFonts w:ascii="Calibri" w:hAnsi="Calibri" w:cs="Calibri"/>
          <w:sz w:val="22"/>
          <w:szCs w:val="22"/>
        </w:rPr>
      </w:pPr>
    </w:p>
    <w:p w14:paraId="56A026DE" w14:textId="5B6CB98F" w:rsidR="009538B5" w:rsidRDefault="004C13B6" w:rsidP="00550F16">
      <w:pPr>
        <w:spacing w:after="0" w:line="240" w:lineRule="auto"/>
        <w:rPr>
          <w:rFonts w:cs="Calibri"/>
        </w:rPr>
      </w:pPr>
      <w:r>
        <w:rPr>
          <w:rFonts w:ascii="Calibri" w:hAnsi="Calibri" w:cs="Calibri"/>
          <w:b/>
          <w:bCs/>
        </w:rPr>
        <w:t>Southfield, MI</w:t>
      </w:r>
      <w:r w:rsidR="00FB627F">
        <w:rPr>
          <w:rFonts w:ascii="Calibri" w:hAnsi="Calibri" w:cs="Calibri"/>
          <w:b/>
          <w:bCs/>
        </w:rPr>
        <w:t xml:space="preserve"> </w:t>
      </w:r>
      <w:r w:rsidR="00FA4098" w:rsidRPr="00BF6364">
        <w:rPr>
          <w:rFonts w:cs="Calibri"/>
        </w:rPr>
        <w:t xml:space="preserve">– </w:t>
      </w:r>
      <w:hyperlink r:id="rId6" w:history="1">
        <w:r w:rsidR="009538B5" w:rsidRPr="004E4E8D">
          <w:rPr>
            <w:rStyle w:val="Hyperlink"/>
            <w:rFonts w:cs="Calibri"/>
          </w:rPr>
          <w:t>Zoup</w:t>
        </w:r>
        <w:r w:rsidR="00C9123D" w:rsidRPr="004E4E8D">
          <w:rPr>
            <w:rStyle w:val="Hyperlink"/>
            <w:rFonts w:cs="Calibri"/>
          </w:rPr>
          <w:t xml:space="preserve">! </w:t>
        </w:r>
        <w:r w:rsidR="009538B5" w:rsidRPr="004E4E8D">
          <w:rPr>
            <w:rStyle w:val="Hyperlink"/>
            <w:rFonts w:cs="Calibri"/>
          </w:rPr>
          <w:t>Good, Really Good</w:t>
        </w:r>
        <w:r w:rsidR="00542CA9" w:rsidRPr="004E4E8D">
          <w:rPr>
            <w:rStyle w:val="Hyperlink"/>
            <w:rFonts w:cstheme="minorHAnsi"/>
          </w:rPr>
          <w:t>®</w:t>
        </w:r>
        <w:r w:rsidR="009538B5" w:rsidRPr="004E4E8D">
          <w:rPr>
            <w:rStyle w:val="Hyperlink"/>
            <w:rFonts w:cstheme="minorHAnsi"/>
          </w:rPr>
          <w:t xml:space="preserve"> Broth</w:t>
        </w:r>
      </w:hyperlink>
      <w:r w:rsidR="009538B5">
        <w:rPr>
          <w:rFonts w:cs="Calibri"/>
        </w:rPr>
        <w:t xml:space="preserve">, a premium lineup designed to break the boundaries of taste on retail shelves, has successfully signed on </w:t>
      </w:r>
      <w:r w:rsidR="000432B4">
        <w:rPr>
          <w:rFonts w:cs="Calibri"/>
        </w:rPr>
        <w:t xml:space="preserve">over </w:t>
      </w:r>
      <w:r w:rsidR="001B0848">
        <w:rPr>
          <w:rFonts w:cs="Calibri"/>
        </w:rPr>
        <w:t>2</w:t>
      </w:r>
      <w:r w:rsidR="00A14E39">
        <w:rPr>
          <w:rFonts w:cs="Calibri"/>
        </w:rPr>
        <w:t>,400</w:t>
      </w:r>
      <w:r w:rsidR="009A1B6D">
        <w:rPr>
          <w:rFonts w:cs="Calibri"/>
        </w:rPr>
        <w:t xml:space="preserve"> n</w:t>
      </w:r>
      <w:r w:rsidR="009538B5">
        <w:rPr>
          <w:rFonts w:cs="Calibri"/>
        </w:rPr>
        <w:t>ew</w:t>
      </w:r>
      <w:r w:rsidR="00550F16">
        <w:rPr>
          <w:rFonts w:cs="Calibri"/>
        </w:rPr>
        <w:t xml:space="preserve"> outlets </w:t>
      </w:r>
      <w:r w:rsidR="009538B5">
        <w:rPr>
          <w:rFonts w:cs="Calibri"/>
        </w:rPr>
        <w:t>to carry its products</w:t>
      </w:r>
      <w:r w:rsidR="007E6609">
        <w:rPr>
          <w:rFonts w:cs="Calibri"/>
        </w:rPr>
        <w:t>.</w:t>
      </w:r>
      <w:r w:rsidR="000A0FBD">
        <w:rPr>
          <w:rFonts w:cs="Calibri"/>
        </w:rPr>
        <w:t xml:space="preserve"> </w:t>
      </w:r>
      <w:r w:rsidR="00C9123D">
        <w:t xml:space="preserve">As of </w:t>
      </w:r>
      <w:r w:rsidR="00C97ACC">
        <w:t>fall 2019</w:t>
      </w:r>
      <w:r w:rsidR="00C9123D">
        <w:t xml:space="preserve">, Sprouts Farmers Market, </w:t>
      </w:r>
      <w:r w:rsidR="00BD01DC">
        <w:t>Walmart</w:t>
      </w:r>
      <w:r w:rsidR="001B0848">
        <w:t>,</w:t>
      </w:r>
      <w:r w:rsidR="00BD01DC">
        <w:t xml:space="preserve"> Hannaford</w:t>
      </w:r>
      <w:r w:rsidR="001B0848">
        <w:t xml:space="preserve">, Stop &amp; Shop, Ingles, and </w:t>
      </w:r>
      <w:r w:rsidR="001B0848" w:rsidRPr="001B0848">
        <w:t xml:space="preserve">DeMoulas </w:t>
      </w:r>
      <w:r w:rsidR="00BD01DC">
        <w:t xml:space="preserve">supermarkets </w:t>
      </w:r>
      <w:r w:rsidR="00ED0510">
        <w:t xml:space="preserve">now </w:t>
      </w:r>
      <w:r w:rsidR="00BD01DC">
        <w:t xml:space="preserve">carry </w:t>
      </w:r>
      <w:r w:rsidR="001B0848">
        <w:t xml:space="preserve">skus from </w:t>
      </w:r>
      <w:r w:rsidR="00BD01DC">
        <w:t>Zoup!’s</w:t>
      </w:r>
      <w:r w:rsidR="001B0848">
        <w:t xml:space="preserve"> </w:t>
      </w:r>
      <w:r w:rsidR="00C9123D">
        <w:t xml:space="preserve">certified organic broth, </w:t>
      </w:r>
      <w:r w:rsidR="001B0848">
        <w:t>original broth</w:t>
      </w:r>
      <w:r w:rsidR="00B12949">
        <w:t>,</w:t>
      </w:r>
      <w:r w:rsidR="001B0848">
        <w:t xml:space="preserve"> and</w:t>
      </w:r>
      <w:r w:rsidR="00BD01DC">
        <w:t xml:space="preserve"> bone broth</w:t>
      </w:r>
      <w:r w:rsidR="001B0848">
        <w:t xml:space="preserve"> lineup. </w:t>
      </w:r>
      <w:r w:rsidR="00BD01DC">
        <w:t>This places the fast-growing brand</w:t>
      </w:r>
      <w:r w:rsidR="00BD01DC">
        <w:rPr>
          <w:rFonts w:cs="Calibri"/>
        </w:rPr>
        <w:t xml:space="preserve"> in over </w:t>
      </w:r>
      <w:r w:rsidR="00B948EE">
        <w:rPr>
          <w:rFonts w:cs="Calibri"/>
        </w:rPr>
        <w:t>7,000</w:t>
      </w:r>
      <w:r w:rsidR="00BD01DC">
        <w:rPr>
          <w:rFonts w:cs="Calibri"/>
        </w:rPr>
        <w:t xml:space="preserve"> stores to date. Other </w:t>
      </w:r>
      <w:r w:rsidR="009966CD">
        <w:rPr>
          <w:rFonts w:cs="Calibri"/>
        </w:rPr>
        <w:t xml:space="preserve">retail </w:t>
      </w:r>
      <w:r w:rsidR="00BD01DC">
        <w:rPr>
          <w:rFonts w:cs="Calibri"/>
        </w:rPr>
        <w:t>locations</w:t>
      </w:r>
      <w:r w:rsidR="009538B5">
        <w:t xml:space="preserve"> </w:t>
      </w:r>
      <w:r w:rsidR="00F749E6">
        <w:t xml:space="preserve">carrying the products </w:t>
      </w:r>
      <w:r w:rsidR="009538B5">
        <w:t>include</w:t>
      </w:r>
      <w:r w:rsidR="00BD01DC">
        <w:t>:</w:t>
      </w:r>
      <w:r w:rsidR="009538B5">
        <w:t xml:space="preserve"> </w:t>
      </w:r>
      <w:r w:rsidR="009A1B6D">
        <w:t xml:space="preserve">Cosentino’s, Fresh Thyme, Dorothy Lane, Harmon’s, Hugo’s, Nature’s Own, </w:t>
      </w:r>
      <w:r w:rsidR="00115F3E">
        <w:t xml:space="preserve">The </w:t>
      </w:r>
      <w:r w:rsidR="009538B5">
        <w:t>Fresh Market, Ral</w:t>
      </w:r>
      <w:r w:rsidR="00B344DC">
        <w:t>e</w:t>
      </w:r>
      <w:r w:rsidR="009538B5">
        <w:t xml:space="preserve">y’s, Wegman’s, Albertsons-Safeway, HEB, </w:t>
      </w:r>
      <w:r w:rsidR="009538B5" w:rsidRPr="00077D55">
        <w:t>Weis Mark</w:t>
      </w:r>
      <w:r w:rsidR="009538B5">
        <w:t xml:space="preserve">ets, </w:t>
      </w:r>
      <w:r w:rsidR="009538B5" w:rsidRPr="00077D55">
        <w:t>Tony’s F</w:t>
      </w:r>
      <w:r w:rsidR="009538B5">
        <w:t xml:space="preserve">ine Foods, </w:t>
      </w:r>
      <w:r w:rsidR="00CE12B5">
        <w:t xml:space="preserve">and </w:t>
      </w:r>
      <w:r w:rsidR="009538B5" w:rsidRPr="00077D55">
        <w:t>Fall</w:t>
      </w:r>
      <w:r w:rsidR="009538B5">
        <w:t>s Price Chopper</w:t>
      </w:r>
      <w:r w:rsidR="00BD01DC">
        <w:t>.</w:t>
      </w:r>
    </w:p>
    <w:p w14:paraId="435B6926" w14:textId="77777777" w:rsidR="00B948EE" w:rsidRDefault="00B948EE" w:rsidP="00550F16">
      <w:pPr>
        <w:spacing w:after="0" w:line="240" w:lineRule="auto"/>
        <w:rPr>
          <w:rFonts w:cs="Calibri"/>
        </w:rPr>
      </w:pPr>
    </w:p>
    <w:p w14:paraId="0B7EAC7D" w14:textId="7337EBFB" w:rsidR="00550F16" w:rsidRDefault="009538B5" w:rsidP="00550F16">
      <w:pPr>
        <w:spacing w:after="0" w:line="240" w:lineRule="auto"/>
        <w:rPr>
          <w:rFonts w:cs="Calibri"/>
        </w:rPr>
      </w:pPr>
      <w:r>
        <w:t xml:space="preserve">Introduced by Eric Ersher, </w:t>
      </w:r>
      <w:r>
        <w:rPr>
          <w:rFonts w:cs="Calibri"/>
        </w:rPr>
        <w:t xml:space="preserve">founder of </w:t>
      </w:r>
      <w:hyperlink r:id="rId7" w:history="1">
        <w:r w:rsidR="001B0848" w:rsidRPr="004E4E8D">
          <w:rPr>
            <w:rStyle w:val="Hyperlink"/>
            <w:rFonts w:cs="Calibri"/>
          </w:rPr>
          <w:t>Zoup! Eatery</w:t>
        </w:r>
      </w:hyperlink>
      <w:r>
        <w:rPr>
          <w:rFonts w:cs="Calibri"/>
        </w:rPr>
        <w:t xml:space="preserve">, a successful </w:t>
      </w:r>
      <w:r w:rsidR="00133A34">
        <w:rPr>
          <w:rFonts w:cs="Calibri"/>
        </w:rPr>
        <w:t>group</w:t>
      </w:r>
      <w:r>
        <w:rPr>
          <w:rFonts w:cs="Calibri"/>
        </w:rPr>
        <w:t xml:space="preserve"> of soup-</w:t>
      </w:r>
      <w:r w:rsidR="00133A34">
        <w:rPr>
          <w:rFonts w:cs="Calibri"/>
        </w:rPr>
        <w:t>differentiated</w:t>
      </w:r>
      <w:r>
        <w:rPr>
          <w:rFonts w:cs="Calibri"/>
        </w:rPr>
        <w:t xml:space="preserve">, fast-casual restaurants, </w:t>
      </w:r>
      <w:r w:rsidR="003151D2">
        <w:rPr>
          <w:rFonts w:cs="Calibri"/>
        </w:rPr>
        <w:t>Zoup</w:t>
      </w:r>
      <w:r w:rsidR="00C97ACC">
        <w:rPr>
          <w:rFonts w:cs="Calibri"/>
        </w:rPr>
        <w:t>!</w:t>
      </w:r>
      <w:r w:rsidR="00DE4120">
        <w:rPr>
          <w:rFonts w:cs="Calibri"/>
        </w:rPr>
        <w:t>’</w:t>
      </w:r>
      <w:r w:rsidR="00C97ACC">
        <w:rPr>
          <w:rFonts w:cs="Calibri"/>
        </w:rPr>
        <w:t>s</w:t>
      </w:r>
      <w:r w:rsidR="003151D2">
        <w:rPr>
          <w:rFonts w:cs="Calibri"/>
        </w:rPr>
        <w:t xml:space="preserve"> retail offerings</w:t>
      </w:r>
      <w:r>
        <w:rPr>
          <w:rFonts w:cs="Calibri"/>
        </w:rPr>
        <w:t xml:space="preserve"> consist of Zoup</w:t>
      </w:r>
      <w:r w:rsidR="001D496A">
        <w:rPr>
          <w:rFonts w:cs="Calibri"/>
        </w:rPr>
        <w:t>!</w:t>
      </w:r>
      <w:r>
        <w:rPr>
          <w:rFonts w:cs="Calibri"/>
        </w:rPr>
        <w:t xml:space="preserve"> Good, Really Good</w:t>
      </w:r>
      <w:r w:rsidR="00542CA9" w:rsidRPr="00542CA9">
        <w:rPr>
          <w:rFonts w:cstheme="minorHAnsi"/>
        </w:rPr>
        <w:t>®</w:t>
      </w:r>
      <w:r>
        <w:rPr>
          <w:rFonts w:cs="Calibri"/>
        </w:rPr>
        <w:t xml:space="preserve"> </w:t>
      </w:r>
      <w:r w:rsidR="00BD01DC">
        <w:rPr>
          <w:rFonts w:cs="Calibri"/>
        </w:rPr>
        <w:t xml:space="preserve">new Certified Organic Chicken Broth, new Certified Organic Veggie Broth, original </w:t>
      </w:r>
      <w:r>
        <w:rPr>
          <w:rFonts w:cs="Calibri"/>
        </w:rPr>
        <w:t xml:space="preserve">Chicken Broth, Low-Sodium Chicken Broth, Vegetable Broth, and Chicken </w:t>
      </w:r>
      <w:r w:rsidR="00F749E6">
        <w:rPr>
          <w:rFonts w:cs="Calibri"/>
        </w:rPr>
        <w:t xml:space="preserve">and Beef </w:t>
      </w:r>
      <w:r>
        <w:rPr>
          <w:rFonts w:cs="Calibri"/>
        </w:rPr>
        <w:t xml:space="preserve">Bone Broth. </w:t>
      </w:r>
      <w:r w:rsidR="00550F16">
        <w:rPr>
          <w:rFonts w:cs="Calibri"/>
        </w:rPr>
        <w:t>Since its launch, Zoup!</w:t>
      </w:r>
      <w:r w:rsidR="001D496A">
        <w:rPr>
          <w:rFonts w:cs="Calibri"/>
        </w:rPr>
        <w:t xml:space="preserve"> </w:t>
      </w:r>
      <w:r w:rsidR="00AA51AE">
        <w:rPr>
          <w:rFonts w:cs="Calibri"/>
        </w:rPr>
        <w:t>Good, Really Good</w:t>
      </w:r>
      <w:r w:rsidR="00AA51AE">
        <w:rPr>
          <w:rFonts w:cstheme="minorHAnsi"/>
        </w:rPr>
        <w:t>®</w:t>
      </w:r>
      <w:r w:rsidR="00AA51AE">
        <w:rPr>
          <w:rFonts w:cs="Calibri"/>
        </w:rPr>
        <w:t xml:space="preserve"> </w:t>
      </w:r>
      <w:r w:rsidR="001D496A">
        <w:rPr>
          <w:rFonts w:cs="Calibri"/>
        </w:rPr>
        <w:t>B</w:t>
      </w:r>
      <w:r w:rsidR="00550F16">
        <w:rPr>
          <w:rFonts w:cs="Calibri"/>
        </w:rPr>
        <w:t>roth has brought better flavor, new consumers, and a higher ring to the once traditional category</w:t>
      </w:r>
      <w:r w:rsidR="00E70135">
        <w:rPr>
          <w:rFonts w:cs="Calibri"/>
        </w:rPr>
        <w:t>. The brand</w:t>
      </w:r>
      <w:r w:rsidR="00133A34">
        <w:rPr>
          <w:rFonts w:cs="Calibri"/>
        </w:rPr>
        <w:t xml:space="preserve"> was</w:t>
      </w:r>
      <w:r w:rsidR="00E70135">
        <w:rPr>
          <w:rFonts w:cs="Calibri"/>
        </w:rPr>
        <w:t xml:space="preserve"> also first-to-market in</w:t>
      </w:r>
      <w:r w:rsidR="00133A34">
        <w:rPr>
          <w:rFonts w:cs="Calibri"/>
        </w:rPr>
        <w:t xml:space="preserve"> the </w:t>
      </w:r>
      <w:r w:rsidR="00E70135">
        <w:rPr>
          <w:rFonts w:cs="Calibri"/>
        </w:rPr>
        <w:t>s</w:t>
      </w:r>
      <w:r w:rsidR="00133A34">
        <w:rPr>
          <w:rFonts w:cs="Calibri"/>
        </w:rPr>
        <w:t>uper-</w:t>
      </w:r>
      <w:r w:rsidR="00E70135">
        <w:rPr>
          <w:rFonts w:cs="Calibri"/>
        </w:rPr>
        <w:t>p</w:t>
      </w:r>
      <w:r w:rsidR="00133A34">
        <w:rPr>
          <w:rFonts w:cs="Calibri"/>
        </w:rPr>
        <w:t xml:space="preserve">remium </w:t>
      </w:r>
      <w:r w:rsidR="00E70135">
        <w:rPr>
          <w:rFonts w:cs="Calibri"/>
        </w:rPr>
        <w:t xml:space="preserve">broth </w:t>
      </w:r>
      <w:r w:rsidR="00133A34">
        <w:rPr>
          <w:rFonts w:cs="Calibri"/>
        </w:rPr>
        <w:t>category.</w:t>
      </w:r>
      <w:r w:rsidR="00550F16" w:rsidRPr="00994DE1">
        <w:rPr>
          <w:rFonts w:cs="Calibri"/>
        </w:rPr>
        <w:t xml:space="preserve"> </w:t>
      </w:r>
    </w:p>
    <w:p w14:paraId="0BCF7E84" w14:textId="6C26612E" w:rsidR="009538B5" w:rsidRDefault="009538B5" w:rsidP="00EA178F">
      <w:pPr>
        <w:spacing w:after="0" w:line="240" w:lineRule="auto"/>
        <w:rPr>
          <w:rFonts w:cs="Calibri"/>
        </w:rPr>
      </w:pPr>
    </w:p>
    <w:p w14:paraId="14978CB3" w14:textId="2B367B32" w:rsidR="008A7128" w:rsidRDefault="00580561" w:rsidP="00EA178F">
      <w:pPr>
        <w:spacing w:after="0" w:line="240" w:lineRule="auto"/>
        <w:rPr>
          <w:rFonts w:cs="Calibri"/>
        </w:rPr>
      </w:pPr>
      <w:r>
        <w:rPr>
          <w:rFonts w:cs="Calibri"/>
        </w:rPr>
        <w:t>Kettle</w:t>
      </w:r>
      <w:r w:rsidR="00C97ACC">
        <w:rPr>
          <w:rFonts w:cs="Calibri"/>
        </w:rPr>
        <w:t>-</w:t>
      </w:r>
      <w:r w:rsidR="00994DE1">
        <w:rPr>
          <w:rFonts w:cs="Calibri"/>
        </w:rPr>
        <w:t xml:space="preserve">cooked in small batches and </w:t>
      </w:r>
      <w:r w:rsidR="009538B5">
        <w:rPr>
          <w:rFonts w:cs="Calibri"/>
        </w:rPr>
        <w:t xml:space="preserve">made using </w:t>
      </w:r>
      <w:r w:rsidR="00994DE1">
        <w:rPr>
          <w:rFonts w:cs="Calibri"/>
        </w:rPr>
        <w:t>only the freshest and finest quality ingredients</w:t>
      </w:r>
      <w:r>
        <w:rPr>
          <w:rFonts w:cs="Calibri"/>
        </w:rPr>
        <w:t>, Zoup!</w:t>
      </w:r>
      <w:r w:rsidR="00AA51AE">
        <w:rPr>
          <w:rFonts w:cs="Calibri"/>
        </w:rPr>
        <w:t xml:space="preserve"> Broth possesses</w:t>
      </w:r>
      <w:r>
        <w:rPr>
          <w:rFonts w:cs="Calibri"/>
        </w:rPr>
        <w:t xml:space="preserve"> unforgettable</w:t>
      </w:r>
      <w:r w:rsidR="00AA51AE">
        <w:rPr>
          <w:rFonts w:cs="Calibri"/>
        </w:rPr>
        <w:t>, simmered-all-day</w:t>
      </w:r>
      <w:r>
        <w:rPr>
          <w:rFonts w:cs="Calibri"/>
        </w:rPr>
        <w:t xml:space="preserve"> taste and </w:t>
      </w:r>
      <w:r w:rsidR="00B12949">
        <w:rPr>
          <w:rFonts w:cs="Calibri"/>
        </w:rPr>
        <w:t>w</w:t>
      </w:r>
      <w:r w:rsidR="00AA51AE">
        <w:rPr>
          <w:rFonts w:cs="Calibri"/>
        </w:rPr>
        <w:t>as</w:t>
      </w:r>
      <w:r>
        <w:rPr>
          <w:rFonts w:cs="Calibri"/>
        </w:rPr>
        <w:t xml:space="preserve"> </w:t>
      </w:r>
      <w:r w:rsidR="00C9123D">
        <w:rPr>
          <w:rFonts w:cs="Calibri"/>
        </w:rPr>
        <w:t xml:space="preserve">the first broth </w:t>
      </w:r>
      <w:r w:rsidR="00B12949">
        <w:rPr>
          <w:rFonts w:cs="Calibri"/>
        </w:rPr>
        <w:t xml:space="preserve">to be </w:t>
      </w:r>
      <w:r>
        <w:rPr>
          <w:rFonts w:cs="Calibri"/>
        </w:rPr>
        <w:t>packaged in</w:t>
      </w:r>
      <w:r w:rsidR="00DE4120">
        <w:rPr>
          <w:rFonts w:cs="Calibri"/>
        </w:rPr>
        <w:t xml:space="preserve"> recyclable</w:t>
      </w:r>
      <w:r>
        <w:rPr>
          <w:rFonts w:cs="Calibri"/>
        </w:rPr>
        <w:t xml:space="preserve"> glass jars to showcase </w:t>
      </w:r>
      <w:r w:rsidR="009538B5">
        <w:rPr>
          <w:rFonts w:cs="Calibri"/>
        </w:rPr>
        <w:t>its</w:t>
      </w:r>
      <w:r>
        <w:rPr>
          <w:rFonts w:cs="Calibri"/>
        </w:rPr>
        <w:t xml:space="preserve"> delicious golden color. In addition, the </w:t>
      </w:r>
      <w:r w:rsidR="00994DE1">
        <w:rPr>
          <w:rFonts w:cs="Calibri"/>
        </w:rPr>
        <w:t>products are</w:t>
      </w:r>
      <w:r w:rsidR="008A7128">
        <w:rPr>
          <w:rFonts w:cs="Calibri"/>
        </w:rPr>
        <w:t xml:space="preserve"> </w:t>
      </w:r>
      <w:r w:rsidR="008A7128" w:rsidRPr="00325761">
        <w:rPr>
          <w:rFonts w:cs="Calibri"/>
        </w:rPr>
        <w:t xml:space="preserve">low in calories, paleo-friendly, and completely free of </w:t>
      </w:r>
      <w:r w:rsidR="00AA51AE">
        <w:rPr>
          <w:rFonts w:cs="Calibri"/>
        </w:rPr>
        <w:t xml:space="preserve">artificial ingredients, preservatives, </w:t>
      </w:r>
      <w:r w:rsidR="008A7128" w:rsidRPr="00325761">
        <w:rPr>
          <w:rFonts w:cs="Calibri"/>
        </w:rPr>
        <w:t>hormones, gluten, GMO’s, fat, trans f</w:t>
      </w:r>
      <w:r w:rsidR="00EA178F">
        <w:rPr>
          <w:rFonts w:cs="Calibri"/>
        </w:rPr>
        <w:t>at</w:t>
      </w:r>
      <w:r w:rsidR="00FB627F">
        <w:rPr>
          <w:rFonts w:cs="Calibri"/>
        </w:rPr>
        <w:t>,</w:t>
      </w:r>
      <w:r w:rsidR="00EA178F">
        <w:rPr>
          <w:rFonts w:cs="Calibri"/>
        </w:rPr>
        <w:t xml:space="preserve"> and saturated fat</w:t>
      </w:r>
      <w:r w:rsidR="008A7128" w:rsidRPr="001978C6">
        <w:rPr>
          <w:rFonts w:cs="Calibri"/>
        </w:rPr>
        <w:t>.</w:t>
      </w:r>
      <w:r>
        <w:rPr>
          <w:rFonts w:cs="Calibri"/>
        </w:rPr>
        <w:t xml:space="preserve"> </w:t>
      </w:r>
    </w:p>
    <w:p w14:paraId="3CDB3C41" w14:textId="496A6BDF" w:rsidR="00994DE1" w:rsidRDefault="00994DE1" w:rsidP="00EA178F">
      <w:pPr>
        <w:spacing w:after="0" w:line="240" w:lineRule="auto"/>
        <w:rPr>
          <w:rFonts w:cs="Calibri"/>
        </w:rPr>
      </w:pPr>
    </w:p>
    <w:p w14:paraId="49AA433C" w14:textId="25CC1E4E" w:rsidR="009C0F88" w:rsidRDefault="00133A34" w:rsidP="00EA178F">
      <w:pPr>
        <w:spacing w:after="0" w:line="240" w:lineRule="auto"/>
        <w:rPr>
          <w:rFonts w:cs="Calibri"/>
        </w:rPr>
      </w:pPr>
      <w:r>
        <w:rPr>
          <w:rFonts w:cs="Calibri"/>
        </w:rPr>
        <w:t>Founder</w:t>
      </w:r>
      <w:r w:rsidRPr="00EA178F">
        <w:rPr>
          <w:rFonts w:cs="Calibri"/>
        </w:rPr>
        <w:t xml:space="preserve"> </w:t>
      </w:r>
      <w:r w:rsidR="00EA178F" w:rsidRPr="00EA178F">
        <w:rPr>
          <w:rFonts w:cs="Calibri"/>
        </w:rPr>
        <w:t>and CEO Eric E</w:t>
      </w:r>
      <w:r w:rsidR="00B344DC">
        <w:rPr>
          <w:rFonts w:cs="Calibri"/>
        </w:rPr>
        <w:t>r</w:t>
      </w:r>
      <w:r w:rsidR="00EA178F" w:rsidRPr="00EA178F">
        <w:rPr>
          <w:rFonts w:cs="Calibri"/>
        </w:rPr>
        <w:t>sher said</w:t>
      </w:r>
      <w:r w:rsidR="00EA178F">
        <w:rPr>
          <w:rFonts w:cs="Calibri"/>
        </w:rPr>
        <w:t>, “</w:t>
      </w:r>
      <w:r w:rsidR="009C0F88">
        <w:rPr>
          <w:rFonts w:cs="Calibri"/>
        </w:rPr>
        <w:t xml:space="preserve">We’ve brought </w:t>
      </w:r>
      <w:r w:rsidR="00C9123D">
        <w:rPr>
          <w:rFonts w:cs="Calibri"/>
        </w:rPr>
        <w:t xml:space="preserve">chef-driven, </w:t>
      </w:r>
      <w:r w:rsidR="009C0F88">
        <w:rPr>
          <w:rFonts w:cs="Calibri"/>
        </w:rPr>
        <w:t>restaurant-quality</w:t>
      </w:r>
      <w:r w:rsidR="003151D2">
        <w:rPr>
          <w:rFonts w:cs="Calibri"/>
        </w:rPr>
        <w:t xml:space="preserve">, natural and organic </w:t>
      </w:r>
      <w:r w:rsidR="009C0F88">
        <w:rPr>
          <w:rFonts w:cs="Calibri"/>
        </w:rPr>
        <w:t xml:space="preserve">broth to retail shelves and the response has been amazing. </w:t>
      </w:r>
      <w:r w:rsidR="0089032E">
        <w:rPr>
          <w:rFonts w:cs="Calibri"/>
        </w:rPr>
        <w:t xml:space="preserve">Once the grocery buyers taste the difference and experience the product’s premium </w:t>
      </w:r>
      <w:r w:rsidR="003151D2">
        <w:rPr>
          <w:rFonts w:cs="Calibri"/>
        </w:rPr>
        <w:t>taste</w:t>
      </w:r>
      <w:r w:rsidR="0089032E">
        <w:rPr>
          <w:rFonts w:cs="Calibri"/>
        </w:rPr>
        <w:t>, they understand the gap our offerings fill in the category.”</w:t>
      </w:r>
    </w:p>
    <w:p w14:paraId="722D79C1" w14:textId="77777777" w:rsidR="001D496A" w:rsidRPr="00FB627F" w:rsidRDefault="001D496A" w:rsidP="00EA178F">
      <w:pPr>
        <w:spacing w:after="0" w:line="240" w:lineRule="auto"/>
        <w:rPr>
          <w:rFonts w:cs="Calibri"/>
        </w:rPr>
      </w:pPr>
    </w:p>
    <w:p w14:paraId="329CFFE0" w14:textId="075B20BA" w:rsidR="00F749E6" w:rsidRDefault="00C97ACC" w:rsidP="0078376F">
      <w:pPr>
        <w:spacing w:after="0" w:line="240" w:lineRule="auto"/>
      </w:pPr>
      <w:r>
        <w:rPr>
          <w:iCs/>
        </w:rPr>
        <w:t>For more information, visit</w:t>
      </w:r>
      <w:r>
        <w:rPr>
          <w:rStyle w:val="apple-converted-space"/>
        </w:rPr>
        <w:t> </w:t>
      </w:r>
      <w:hyperlink r:id="rId8" w:history="1">
        <w:r>
          <w:rPr>
            <w:rStyle w:val="Hyperlink"/>
            <w:iCs/>
            <w:color w:val="954F72"/>
          </w:rPr>
          <w:t>www.zoupbroth.com</w:t>
        </w:r>
      </w:hyperlink>
      <w:r>
        <w:rPr>
          <w:rStyle w:val="Hyperlink"/>
          <w:iCs/>
          <w:color w:val="954F72"/>
        </w:rPr>
        <w:t xml:space="preserve"> </w:t>
      </w:r>
      <w:r>
        <w:t>and follow @ZoupGoodReallyGood on Facebook</w:t>
      </w:r>
      <w:r w:rsidR="00EE1338">
        <w:t xml:space="preserve">, </w:t>
      </w:r>
      <w:hyperlink r:id="rId9" w:history="1">
        <w:r w:rsidRPr="00001D75">
          <w:rPr>
            <w:rStyle w:val="Hyperlink"/>
          </w:rPr>
          <w:t>Instagram</w:t>
        </w:r>
      </w:hyperlink>
      <w:r w:rsidR="00EE1338">
        <w:t xml:space="preserve"> </w:t>
      </w:r>
      <w:r w:rsidR="00EE1338" w:rsidRPr="00412A26">
        <w:rPr>
          <w:rStyle w:val="Hyperlink"/>
          <w:color w:val="auto"/>
          <w:u w:val="none"/>
        </w:rPr>
        <w:t xml:space="preserve">and </w:t>
      </w:r>
      <w:hyperlink r:id="rId10" w:history="1">
        <w:r w:rsidR="00EE1338" w:rsidRPr="00412A26">
          <w:rPr>
            <w:rStyle w:val="Hyperlink"/>
          </w:rPr>
          <w:t>Pinterest</w:t>
        </w:r>
      </w:hyperlink>
      <w:r w:rsidR="00EE1338" w:rsidRPr="00EE1338">
        <w:rPr>
          <w:rStyle w:val="Hyperlink"/>
          <w:color w:val="auto"/>
          <w:u w:val="none"/>
        </w:rPr>
        <w:t xml:space="preserve">. </w:t>
      </w:r>
      <w:r>
        <w:t xml:space="preserve">For more information about Zoup! Eatery, visit </w:t>
      </w:r>
      <w:hyperlink r:id="rId11" w:history="1">
        <w:r w:rsidRPr="00F84500">
          <w:rPr>
            <w:rStyle w:val="Hyperlink"/>
          </w:rPr>
          <w:t>www.zoup.com</w:t>
        </w:r>
      </w:hyperlink>
      <w:r>
        <w:t>.</w:t>
      </w:r>
    </w:p>
    <w:p w14:paraId="78F8420C" w14:textId="77777777" w:rsidR="00C97ACC" w:rsidRPr="0078376F" w:rsidRDefault="00C97ACC" w:rsidP="0078376F">
      <w:pPr>
        <w:spacing w:after="0" w:line="240" w:lineRule="auto"/>
      </w:pPr>
    </w:p>
    <w:p w14:paraId="2BA30043" w14:textId="74DD1FCF" w:rsidR="00761059" w:rsidRPr="00293440" w:rsidRDefault="00FA4098" w:rsidP="004C13B6">
      <w:pPr>
        <w:pStyle w:val="BasicParagraph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293440">
        <w:rPr>
          <w:rFonts w:ascii="Calibri" w:hAnsi="Calibri" w:cs="Calibri"/>
          <w:color w:val="auto"/>
          <w:sz w:val="22"/>
          <w:szCs w:val="22"/>
        </w:rPr>
        <w:t>###</w:t>
      </w:r>
    </w:p>
    <w:sectPr w:rsidR="00761059" w:rsidRPr="00293440" w:rsidSect="00725617">
      <w:pgSz w:w="12240" w:h="15840"/>
      <w:pgMar w:top="1170" w:right="1440" w:bottom="9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per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95887"/>
    <w:multiLevelType w:val="hybridMultilevel"/>
    <w:tmpl w:val="77199A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1D"/>
    <w:multiLevelType w:val="multilevel"/>
    <w:tmpl w:val="E3CCA418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E479B"/>
    <w:multiLevelType w:val="hybridMultilevel"/>
    <w:tmpl w:val="9C8C4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A058B"/>
    <w:multiLevelType w:val="hybridMultilevel"/>
    <w:tmpl w:val="8614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98"/>
    <w:rsid w:val="000012F9"/>
    <w:rsid w:val="00004E2E"/>
    <w:rsid w:val="000432B4"/>
    <w:rsid w:val="0005510D"/>
    <w:rsid w:val="00061F4B"/>
    <w:rsid w:val="000A0FBD"/>
    <w:rsid w:val="000A3BAB"/>
    <w:rsid w:val="000A5D4B"/>
    <w:rsid w:val="000B3239"/>
    <w:rsid w:val="000B5DA3"/>
    <w:rsid w:val="000C3B4C"/>
    <w:rsid w:val="000D1A36"/>
    <w:rsid w:val="000F74AA"/>
    <w:rsid w:val="001030F4"/>
    <w:rsid w:val="0010510B"/>
    <w:rsid w:val="001116C3"/>
    <w:rsid w:val="00114A27"/>
    <w:rsid w:val="00115F3E"/>
    <w:rsid w:val="00133A34"/>
    <w:rsid w:val="00144F63"/>
    <w:rsid w:val="00154C58"/>
    <w:rsid w:val="00157C79"/>
    <w:rsid w:val="0017774C"/>
    <w:rsid w:val="001906BD"/>
    <w:rsid w:val="0019461D"/>
    <w:rsid w:val="001978C6"/>
    <w:rsid w:val="001B0848"/>
    <w:rsid w:val="001B2616"/>
    <w:rsid w:val="001C13D7"/>
    <w:rsid w:val="001D496A"/>
    <w:rsid w:val="001E4DDB"/>
    <w:rsid w:val="001F54FA"/>
    <w:rsid w:val="00201038"/>
    <w:rsid w:val="00223DE2"/>
    <w:rsid w:val="00244A15"/>
    <w:rsid w:val="002615E0"/>
    <w:rsid w:val="00262AB9"/>
    <w:rsid w:val="00263687"/>
    <w:rsid w:val="00284340"/>
    <w:rsid w:val="00293440"/>
    <w:rsid w:val="002A5328"/>
    <w:rsid w:val="002B0537"/>
    <w:rsid w:val="002B3D00"/>
    <w:rsid w:val="002D080A"/>
    <w:rsid w:val="002D3035"/>
    <w:rsid w:val="002D6C05"/>
    <w:rsid w:val="002E5B81"/>
    <w:rsid w:val="002F707C"/>
    <w:rsid w:val="003151D2"/>
    <w:rsid w:val="00321E5F"/>
    <w:rsid w:val="00325761"/>
    <w:rsid w:val="00332E85"/>
    <w:rsid w:val="00342667"/>
    <w:rsid w:val="003A10DD"/>
    <w:rsid w:val="003C6C3C"/>
    <w:rsid w:val="003D475C"/>
    <w:rsid w:val="003E043A"/>
    <w:rsid w:val="003E705D"/>
    <w:rsid w:val="003F044C"/>
    <w:rsid w:val="003F5849"/>
    <w:rsid w:val="00404E45"/>
    <w:rsid w:val="00405AA7"/>
    <w:rsid w:val="00424ED6"/>
    <w:rsid w:val="00435A41"/>
    <w:rsid w:val="00444859"/>
    <w:rsid w:val="00476A8A"/>
    <w:rsid w:val="004979BA"/>
    <w:rsid w:val="004B0E82"/>
    <w:rsid w:val="004B1D88"/>
    <w:rsid w:val="004B3518"/>
    <w:rsid w:val="004B7E4F"/>
    <w:rsid w:val="004C13B6"/>
    <w:rsid w:val="004C409E"/>
    <w:rsid w:val="004D090F"/>
    <w:rsid w:val="004E4E8D"/>
    <w:rsid w:val="00504D9F"/>
    <w:rsid w:val="00526A62"/>
    <w:rsid w:val="00542CA9"/>
    <w:rsid w:val="00550B12"/>
    <w:rsid w:val="00550F16"/>
    <w:rsid w:val="00580561"/>
    <w:rsid w:val="005A3A74"/>
    <w:rsid w:val="005C6FE4"/>
    <w:rsid w:val="005E31BB"/>
    <w:rsid w:val="00604351"/>
    <w:rsid w:val="0062211F"/>
    <w:rsid w:val="00622601"/>
    <w:rsid w:val="00631E40"/>
    <w:rsid w:val="00635AFA"/>
    <w:rsid w:val="00654CD2"/>
    <w:rsid w:val="00661FAA"/>
    <w:rsid w:val="0066770C"/>
    <w:rsid w:val="00687EE3"/>
    <w:rsid w:val="00691136"/>
    <w:rsid w:val="006B3C40"/>
    <w:rsid w:val="006B5085"/>
    <w:rsid w:val="006C6246"/>
    <w:rsid w:val="00707EE0"/>
    <w:rsid w:val="00725617"/>
    <w:rsid w:val="00726AF0"/>
    <w:rsid w:val="007307C7"/>
    <w:rsid w:val="00761059"/>
    <w:rsid w:val="00774375"/>
    <w:rsid w:val="0078376F"/>
    <w:rsid w:val="00786BE5"/>
    <w:rsid w:val="00793BCA"/>
    <w:rsid w:val="007A329E"/>
    <w:rsid w:val="007A7D93"/>
    <w:rsid w:val="007B6666"/>
    <w:rsid w:val="007E6609"/>
    <w:rsid w:val="007E77D8"/>
    <w:rsid w:val="00806650"/>
    <w:rsid w:val="008273C2"/>
    <w:rsid w:val="008317BE"/>
    <w:rsid w:val="0085327F"/>
    <w:rsid w:val="00864E03"/>
    <w:rsid w:val="00865EDC"/>
    <w:rsid w:val="008842AD"/>
    <w:rsid w:val="0089032E"/>
    <w:rsid w:val="00890AED"/>
    <w:rsid w:val="008934A6"/>
    <w:rsid w:val="008942DE"/>
    <w:rsid w:val="008A02C5"/>
    <w:rsid w:val="008A2B98"/>
    <w:rsid w:val="008A7128"/>
    <w:rsid w:val="008F380D"/>
    <w:rsid w:val="009123BE"/>
    <w:rsid w:val="00941D50"/>
    <w:rsid w:val="0094472A"/>
    <w:rsid w:val="009538B5"/>
    <w:rsid w:val="00966E3E"/>
    <w:rsid w:val="00971823"/>
    <w:rsid w:val="0097746A"/>
    <w:rsid w:val="00977705"/>
    <w:rsid w:val="00984357"/>
    <w:rsid w:val="00986337"/>
    <w:rsid w:val="00991360"/>
    <w:rsid w:val="00993156"/>
    <w:rsid w:val="00994DE1"/>
    <w:rsid w:val="009966CD"/>
    <w:rsid w:val="009A073C"/>
    <w:rsid w:val="009A1B6D"/>
    <w:rsid w:val="009C0F88"/>
    <w:rsid w:val="009C2D64"/>
    <w:rsid w:val="009D411D"/>
    <w:rsid w:val="00A05F2C"/>
    <w:rsid w:val="00A14E39"/>
    <w:rsid w:val="00A21015"/>
    <w:rsid w:val="00A33743"/>
    <w:rsid w:val="00A41F57"/>
    <w:rsid w:val="00A53385"/>
    <w:rsid w:val="00A7034D"/>
    <w:rsid w:val="00A7105A"/>
    <w:rsid w:val="00A956BB"/>
    <w:rsid w:val="00AA51AE"/>
    <w:rsid w:val="00AA51BD"/>
    <w:rsid w:val="00AA6A1B"/>
    <w:rsid w:val="00AB5D19"/>
    <w:rsid w:val="00AF05F4"/>
    <w:rsid w:val="00B02DE3"/>
    <w:rsid w:val="00B12949"/>
    <w:rsid w:val="00B12BD3"/>
    <w:rsid w:val="00B25051"/>
    <w:rsid w:val="00B3028C"/>
    <w:rsid w:val="00B344DC"/>
    <w:rsid w:val="00B42DC7"/>
    <w:rsid w:val="00B54BF7"/>
    <w:rsid w:val="00B57666"/>
    <w:rsid w:val="00B6733A"/>
    <w:rsid w:val="00B92481"/>
    <w:rsid w:val="00B9460D"/>
    <w:rsid w:val="00B948EE"/>
    <w:rsid w:val="00B94985"/>
    <w:rsid w:val="00BB6335"/>
    <w:rsid w:val="00BB6617"/>
    <w:rsid w:val="00BD01DC"/>
    <w:rsid w:val="00BD6D8F"/>
    <w:rsid w:val="00BF26CC"/>
    <w:rsid w:val="00BF6364"/>
    <w:rsid w:val="00C23543"/>
    <w:rsid w:val="00C25A53"/>
    <w:rsid w:val="00C40C60"/>
    <w:rsid w:val="00C4711F"/>
    <w:rsid w:val="00C527FA"/>
    <w:rsid w:val="00C603E3"/>
    <w:rsid w:val="00C7216E"/>
    <w:rsid w:val="00C72754"/>
    <w:rsid w:val="00C800B4"/>
    <w:rsid w:val="00C9123D"/>
    <w:rsid w:val="00C9235F"/>
    <w:rsid w:val="00C95031"/>
    <w:rsid w:val="00C97ACC"/>
    <w:rsid w:val="00CA25AD"/>
    <w:rsid w:val="00CB6CFA"/>
    <w:rsid w:val="00CD099B"/>
    <w:rsid w:val="00CD6004"/>
    <w:rsid w:val="00CE12B5"/>
    <w:rsid w:val="00CF0B38"/>
    <w:rsid w:val="00D10622"/>
    <w:rsid w:val="00D12BDD"/>
    <w:rsid w:val="00D25BEC"/>
    <w:rsid w:val="00D26320"/>
    <w:rsid w:val="00D367D4"/>
    <w:rsid w:val="00D67697"/>
    <w:rsid w:val="00D76939"/>
    <w:rsid w:val="00DB0D01"/>
    <w:rsid w:val="00DB5E5F"/>
    <w:rsid w:val="00DC0F6B"/>
    <w:rsid w:val="00DD722D"/>
    <w:rsid w:val="00DE193A"/>
    <w:rsid w:val="00DE4120"/>
    <w:rsid w:val="00DE52F7"/>
    <w:rsid w:val="00DF6F69"/>
    <w:rsid w:val="00E0023C"/>
    <w:rsid w:val="00E01F2B"/>
    <w:rsid w:val="00E04BC1"/>
    <w:rsid w:val="00E12658"/>
    <w:rsid w:val="00E355F3"/>
    <w:rsid w:val="00E55110"/>
    <w:rsid w:val="00E554EE"/>
    <w:rsid w:val="00E70135"/>
    <w:rsid w:val="00E85C9B"/>
    <w:rsid w:val="00E91A7B"/>
    <w:rsid w:val="00E9218A"/>
    <w:rsid w:val="00EA178F"/>
    <w:rsid w:val="00EA4386"/>
    <w:rsid w:val="00EB61BD"/>
    <w:rsid w:val="00EB7292"/>
    <w:rsid w:val="00ED0510"/>
    <w:rsid w:val="00EE1338"/>
    <w:rsid w:val="00EE3723"/>
    <w:rsid w:val="00EE416A"/>
    <w:rsid w:val="00EF0DF1"/>
    <w:rsid w:val="00EF204C"/>
    <w:rsid w:val="00F33B25"/>
    <w:rsid w:val="00F355FE"/>
    <w:rsid w:val="00F66A6D"/>
    <w:rsid w:val="00F719FE"/>
    <w:rsid w:val="00F74243"/>
    <w:rsid w:val="00F749E6"/>
    <w:rsid w:val="00F7705C"/>
    <w:rsid w:val="00F9453C"/>
    <w:rsid w:val="00FA4098"/>
    <w:rsid w:val="00FB4564"/>
    <w:rsid w:val="00FB627F"/>
    <w:rsid w:val="00FC0A1B"/>
    <w:rsid w:val="00FC55D1"/>
    <w:rsid w:val="00FD324C"/>
    <w:rsid w:val="00FE6985"/>
    <w:rsid w:val="00FE6D29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692C8"/>
  <w15:chartTrackingRefBased/>
  <w15:docId w15:val="{CEF576B4-6D41-49D6-B39E-00D83876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B61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B61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A409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956BB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7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77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7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7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0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6AF0"/>
    <w:pPr>
      <w:autoSpaceDE w:val="0"/>
      <w:autoSpaceDN w:val="0"/>
      <w:adjustRightInd w:val="0"/>
      <w:spacing w:after="0" w:line="240" w:lineRule="auto"/>
    </w:pPr>
    <w:rPr>
      <w:rFonts w:ascii="DuperPro-Bold" w:hAnsi="DuperPro-Bold" w:cs="DuperPro-Bold"/>
      <w:color w:val="000000"/>
      <w:sz w:val="24"/>
      <w:szCs w:val="24"/>
    </w:rPr>
  </w:style>
  <w:style w:type="character" w:customStyle="1" w:styleId="A2">
    <w:name w:val="A2"/>
    <w:uiPriority w:val="99"/>
    <w:rsid w:val="00726AF0"/>
    <w:rPr>
      <w:rFonts w:cs="DuperPro-Bold"/>
      <w:b/>
      <w:bCs/>
      <w:color w:val="211D1E"/>
      <w:sz w:val="36"/>
      <w:szCs w:val="36"/>
    </w:rPr>
  </w:style>
  <w:style w:type="character" w:styleId="Mention">
    <w:name w:val="Mention"/>
    <w:basedOn w:val="DefaultParagraphFont"/>
    <w:uiPriority w:val="99"/>
    <w:semiHidden/>
    <w:unhideWhenUsed/>
    <w:rsid w:val="004C13B6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EB61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B61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rinthtml">
    <w:name w:val="print_html"/>
    <w:basedOn w:val="DefaultParagraphFont"/>
    <w:rsid w:val="00EB61BD"/>
  </w:style>
  <w:style w:type="character" w:customStyle="1" w:styleId="article-tag">
    <w:name w:val="article-tag"/>
    <w:basedOn w:val="DefaultParagraphFont"/>
    <w:rsid w:val="00EB61BD"/>
  </w:style>
  <w:style w:type="character" w:customStyle="1" w:styleId="apple-converted-space">
    <w:name w:val="apple-converted-space"/>
    <w:basedOn w:val="DefaultParagraphFont"/>
    <w:rsid w:val="00EB61BD"/>
  </w:style>
  <w:style w:type="paragraph" w:styleId="NormalWeb">
    <w:name w:val="Normal (Web)"/>
    <w:basedOn w:val="Normal"/>
    <w:uiPriority w:val="99"/>
    <w:unhideWhenUsed/>
    <w:rsid w:val="00EB6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Level1">
    <w:name w:val="Note Level 1"/>
    <w:basedOn w:val="Normal"/>
    <w:uiPriority w:val="99"/>
    <w:unhideWhenUsed/>
    <w:rsid w:val="00966E3E"/>
    <w:pPr>
      <w:keepNext/>
      <w:numPr>
        <w:numId w:val="4"/>
      </w:numPr>
      <w:spacing w:after="0" w:line="240" w:lineRule="auto"/>
      <w:contextualSpacing/>
      <w:outlineLvl w:val="0"/>
    </w:pPr>
    <w:rPr>
      <w:rFonts w:ascii="Verdana" w:eastAsiaTheme="minorEastAsia" w:hAnsi="Verdana"/>
      <w:sz w:val="24"/>
      <w:szCs w:val="24"/>
    </w:rPr>
  </w:style>
  <w:style w:type="paragraph" w:customStyle="1" w:styleId="NoteLevel2">
    <w:name w:val="Note Level 2"/>
    <w:basedOn w:val="Normal"/>
    <w:uiPriority w:val="99"/>
    <w:unhideWhenUsed/>
    <w:rsid w:val="00966E3E"/>
    <w:pPr>
      <w:keepNext/>
      <w:numPr>
        <w:ilvl w:val="1"/>
        <w:numId w:val="4"/>
      </w:numPr>
      <w:spacing w:after="0" w:line="240" w:lineRule="auto"/>
      <w:contextualSpacing/>
      <w:outlineLvl w:val="1"/>
    </w:pPr>
    <w:rPr>
      <w:rFonts w:ascii="Verdana" w:eastAsiaTheme="minorEastAsia" w:hAnsi="Verdana"/>
      <w:sz w:val="24"/>
      <w:szCs w:val="24"/>
    </w:rPr>
  </w:style>
  <w:style w:type="paragraph" w:customStyle="1" w:styleId="NoteLevel3">
    <w:name w:val="Note Level 3"/>
    <w:basedOn w:val="Normal"/>
    <w:uiPriority w:val="99"/>
    <w:unhideWhenUsed/>
    <w:rsid w:val="00966E3E"/>
    <w:pPr>
      <w:keepNext/>
      <w:numPr>
        <w:ilvl w:val="2"/>
        <w:numId w:val="4"/>
      </w:numPr>
      <w:spacing w:after="0" w:line="240" w:lineRule="auto"/>
      <w:contextualSpacing/>
      <w:outlineLvl w:val="2"/>
    </w:pPr>
    <w:rPr>
      <w:rFonts w:ascii="Verdana" w:eastAsiaTheme="minorEastAsia" w:hAnsi="Verdana"/>
      <w:sz w:val="24"/>
      <w:szCs w:val="24"/>
    </w:rPr>
  </w:style>
  <w:style w:type="paragraph" w:customStyle="1" w:styleId="NoteLevel4">
    <w:name w:val="Note Level 4"/>
    <w:basedOn w:val="Normal"/>
    <w:uiPriority w:val="99"/>
    <w:unhideWhenUsed/>
    <w:rsid w:val="00966E3E"/>
    <w:pPr>
      <w:keepNext/>
      <w:numPr>
        <w:ilvl w:val="3"/>
        <w:numId w:val="4"/>
      </w:numPr>
      <w:spacing w:after="0" w:line="240" w:lineRule="auto"/>
      <w:contextualSpacing/>
      <w:outlineLvl w:val="3"/>
    </w:pPr>
    <w:rPr>
      <w:rFonts w:ascii="Verdana" w:eastAsiaTheme="minorEastAsia" w:hAnsi="Verdana"/>
      <w:sz w:val="24"/>
      <w:szCs w:val="24"/>
    </w:rPr>
  </w:style>
  <w:style w:type="paragraph" w:customStyle="1" w:styleId="NoteLevel5">
    <w:name w:val="Note Level 5"/>
    <w:basedOn w:val="Normal"/>
    <w:uiPriority w:val="99"/>
    <w:semiHidden/>
    <w:unhideWhenUsed/>
    <w:rsid w:val="00966E3E"/>
    <w:pPr>
      <w:keepNext/>
      <w:numPr>
        <w:ilvl w:val="4"/>
        <w:numId w:val="4"/>
      </w:numPr>
      <w:spacing w:after="0" w:line="240" w:lineRule="auto"/>
      <w:contextualSpacing/>
      <w:outlineLvl w:val="4"/>
    </w:pPr>
    <w:rPr>
      <w:rFonts w:ascii="Verdana" w:eastAsiaTheme="minorEastAsia" w:hAnsi="Verdana"/>
      <w:sz w:val="24"/>
      <w:szCs w:val="24"/>
    </w:rPr>
  </w:style>
  <w:style w:type="paragraph" w:customStyle="1" w:styleId="NoteLevel6">
    <w:name w:val="Note Level 6"/>
    <w:basedOn w:val="Normal"/>
    <w:uiPriority w:val="99"/>
    <w:semiHidden/>
    <w:unhideWhenUsed/>
    <w:rsid w:val="00966E3E"/>
    <w:pPr>
      <w:keepNext/>
      <w:numPr>
        <w:ilvl w:val="5"/>
        <w:numId w:val="4"/>
      </w:numPr>
      <w:spacing w:after="0" w:line="240" w:lineRule="auto"/>
      <w:contextualSpacing/>
      <w:outlineLvl w:val="5"/>
    </w:pPr>
    <w:rPr>
      <w:rFonts w:ascii="Verdana" w:eastAsiaTheme="minorEastAsia" w:hAnsi="Verdana"/>
      <w:sz w:val="24"/>
      <w:szCs w:val="24"/>
    </w:rPr>
  </w:style>
  <w:style w:type="paragraph" w:customStyle="1" w:styleId="NoteLevel7">
    <w:name w:val="Note Level 7"/>
    <w:basedOn w:val="Normal"/>
    <w:uiPriority w:val="99"/>
    <w:semiHidden/>
    <w:unhideWhenUsed/>
    <w:rsid w:val="00966E3E"/>
    <w:pPr>
      <w:keepNext/>
      <w:numPr>
        <w:ilvl w:val="6"/>
        <w:numId w:val="4"/>
      </w:numPr>
      <w:spacing w:after="0" w:line="240" w:lineRule="auto"/>
      <w:contextualSpacing/>
      <w:outlineLvl w:val="6"/>
    </w:pPr>
    <w:rPr>
      <w:rFonts w:ascii="Verdana" w:eastAsiaTheme="minorEastAsia" w:hAnsi="Verdana"/>
      <w:sz w:val="24"/>
      <w:szCs w:val="24"/>
    </w:rPr>
  </w:style>
  <w:style w:type="paragraph" w:customStyle="1" w:styleId="NoteLevel8">
    <w:name w:val="Note Level 8"/>
    <w:basedOn w:val="Normal"/>
    <w:uiPriority w:val="99"/>
    <w:semiHidden/>
    <w:unhideWhenUsed/>
    <w:rsid w:val="00966E3E"/>
    <w:pPr>
      <w:keepNext/>
      <w:numPr>
        <w:ilvl w:val="7"/>
        <w:numId w:val="4"/>
      </w:numPr>
      <w:spacing w:after="0" w:line="240" w:lineRule="auto"/>
      <w:contextualSpacing/>
      <w:outlineLvl w:val="7"/>
    </w:pPr>
    <w:rPr>
      <w:rFonts w:ascii="Verdana" w:eastAsiaTheme="minorEastAsia" w:hAnsi="Verdana"/>
      <w:sz w:val="24"/>
      <w:szCs w:val="24"/>
    </w:rPr>
  </w:style>
  <w:style w:type="paragraph" w:customStyle="1" w:styleId="NoteLevel9">
    <w:name w:val="Note Level 9"/>
    <w:basedOn w:val="Normal"/>
    <w:uiPriority w:val="99"/>
    <w:semiHidden/>
    <w:unhideWhenUsed/>
    <w:rsid w:val="00966E3E"/>
    <w:pPr>
      <w:keepNext/>
      <w:numPr>
        <w:ilvl w:val="8"/>
        <w:numId w:val="4"/>
      </w:numPr>
      <w:spacing w:after="0" w:line="240" w:lineRule="auto"/>
      <w:contextualSpacing/>
      <w:outlineLvl w:val="8"/>
    </w:pPr>
    <w:rPr>
      <w:rFonts w:ascii="Verdana" w:eastAsiaTheme="minorEastAsia" w:hAnsi="Verdana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B084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E41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818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592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single" w:sz="6" w:space="10" w:color="CCCCCC"/>
            <w:right w:val="none" w:sz="0" w:space="0" w:color="auto"/>
          </w:divBdr>
          <w:divsChild>
            <w:div w:id="12032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44709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8012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2318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9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216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75414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4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1726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664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8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73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6" w:color="auto"/>
                        <w:bottom w:val="single" w:sz="6" w:space="0" w:color="CCCCCC"/>
                        <w:right w:val="none" w:sz="0" w:space="6" w:color="auto"/>
                      </w:divBdr>
                      <w:divsChild>
                        <w:div w:id="4281617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7455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2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1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333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43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4331">
                      <w:marLeft w:val="0"/>
                      <w:marRight w:val="24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3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45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23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91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3" w:color="auto"/>
                                    <w:left w:val="none" w:sz="0" w:space="6" w:color="auto"/>
                                    <w:bottom w:val="single" w:sz="6" w:space="0" w:color="CCCCCC"/>
                                    <w:right w:val="none" w:sz="0" w:space="6" w:color="auto"/>
                                  </w:divBdr>
                                  <w:divsChild>
                                    <w:div w:id="48177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596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64306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upbroth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oup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oupbroth.com" TargetMode="External"/><Relationship Id="rId11" Type="http://schemas.openxmlformats.org/officeDocument/2006/relationships/hyperlink" Target="http://www.zoup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pinterest.com/ZoupGoodReallyGoodBrot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zoupgoodreallygoo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Shaina Ostroff</dc:creator>
  <cp:keywords/>
  <dc:description/>
  <cp:lastModifiedBy>Heather Wakely</cp:lastModifiedBy>
  <cp:revision>7</cp:revision>
  <cp:lastPrinted>2015-10-16T04:30:00Z</cp:lastPrinted>
  <dcterms:created xsi:type="dcterms:W3CDTF">2020-02-15T21:18:00Z</dcterms:created>
  <dcterms:modified xsi:type="dcterms:W3CDTF">2020-03-05T00:36:00Z</dcterms:modified>
</cp:coreProperties>
</file>